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FE806" w14:textId="05A105B3" w:rsidR="00A51041" w:rsidRPr="00A51041" w:rsidRDefault="00A51041" w:rsidP="00A51041">
      <w:pPr>
        <w:spacing w:before="120" w:after="0" w:line="240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Ubezpieczenie NNW PZU/PZPN to najlepsza oferta na rynku zarówno pod względem zakresu ubezpieczenia, jak i obsługi sprzedażowej oraz serwisu po szkodzie. </w:t>
      </w:r>
    </w:p>
    <w:p w14:paraId="5BA84184" w14:textId="1F538FAB" w:rsidR="00C23531" w:rsidRPr="00A51041" w:rsidRDefault="000803B3">
      <w:pPr>
        <w:spacing w:before="120"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ubezpieczenia dzieci i młodzieży (do 15 roku życia włącznie) </w:t>
      </w:r>
      <w:r w:rsidR="002875D3" w:rsidRPr="00A51041">
        <w:rPr>
          <w:rFonts w:ascii="Calibri" w:eastAsia="Calibri" w:hAnsi="Calibri" w:cs="Calibri"/>
        </w:rPr>
        <w:t>Klub, ma możliwość wyboru</w:t>
      </w:r>
      <w:r w:rsidR="00AF45C7">
        <w:rPr>
          <w:rFonts w:ascii="Calibri" w:eastAsia="Calibri" w:hAnsi="Calibri" w:cs="Calibri"/>
        </w:rPr>
        <w:t>:</w:t>
      </w:r>
      <w:r w:rsidR="002875D3" w:rsidRPr="00A51041">
        <w:rPr>
          <w:rFonts w:ascii="Calibri" w:eastAsia="Calibri" w:hAnsi="Calibri" w:cs="Calibri"/>
        </w:rPr>
        <w:t xml:space="preserve"> umowę ubezpieczenia imiennego lub umowę ubezpieczenia bez imiennego wskazania ubezpieczonych.</w:t>
      </w:r>
      <w:r w:rsidR="009E100E">
        <w:rPr>
          <w:rFonts w:ascii="Calibri" w:eastAsia="Calibri" w:hAnsi="Calibri" w:cs="Calibri"/>
        </w:rPr>
        <w:t xml:space="preserve"> </w:t>
      </w:r>
    </w:p>
    <w:p w14:paraId="60E63B0B" w14:textId="77777777" w:rsidR="00C23531" w:rsidRPr="00A51041" w:rsidRDefault="002875D3">
      <w:pPr>
        <w:spacing w:before="120" w:after="0" w:line="240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W </w:t>
      </w:r>
      <w:r w:rsidR="002F4AE8" w:rsidRPr="00A51041">
        <w:rPr>
          <w:rFonts w:ascii="Calibri" w:eastAsia="Calibri" w:hAnsi="Calibri" w:cs="Calibri"/>
        </w:rPr>
        <w:t>przypadku</w:t>
      </w:r>
      <w:r w:rsidRPr="00A51041">
        <w:rPr>
          <w:rFonts w:ascii="Calibri" w:eastAsia="Calibri" w:hAnsi="Calibri" w:cs="Calibri"/>
        </w:rPr>
        <w:t xml:space="preserve"> wyb</w:t>
      </w:r>
      <w:r w:rsidR="002F4AE8" w:rsidRPr="00A51041">
        <w:rPr>
          <w:rFonts w:ascii="Calibri" w:eastAsia="Calibri" w:hAnsi="Calibri" w:cs="Calibri"/>
        </w:rPr>
        <w:t>o</w:t>
      </w:r>
      <w:r w:rsidRPr="00A51041">
        <w:rPr>
          <w:rFonts w:ascii="Calibri" w:eastAsia="Calibri" w:hAnsi="Calibri" w:cs="Calibri"/>
        </w:rPr>
        <w:t>r</w:t>
      </w:r>
      <w:r w:rsidR="002F4AE8" w:rsidRPr="00A51041">
        <w:rPr>
          <w:rFonts w:ascii="Calibri" w:eastAsia="Calibri" w:hAnsi="Calibri" w:cs="Calibri"/>
        </w:rPr>
        <w:t>u</w:t>
      </w:r>
      <w:r w:rsidRPr="00A51041">
        <w:rPr>
          <w:rFonts w:ascii="Calibri" w:eastAsia="Calibri" w:hAnsi="Calibri" w:cs="Calibri"/>
        </w:rPr>
        <w:t xml:space="preserve"> umowy </w:t>
      </w:r>
      <w:r w:rsidRPr="00A51041">
        <w:rPr>
          <w:rFonts w:ascii="Calibri" w:eastAsia="Calibri" w:hAnsi="Calibri" w:cs="Calibri"/>
          <w:b/>
          <w:bCs/>
        </w:rPr>
        <w:t>ubezpieczenia bezimiennego</w:t>
      </w:r>
      <w:r w:rsidR="002F4AE8" w:rsidRPr="00A51041">
        <w:rPr>
          <w:rFonts w:ascii="Calibri" w:eastAsia="Calibri" w:hAnsi="Calibri" w:cs="Calibri"/>
        </w:rPr>
        <w:t xml:space="preserve"> </w:t>
      </w:r>
      <w:r w:rsidRPr="00A51041">
        <w:rPr>
          <w:rFonts w:ascii="Calibri" w:eastAsia="Calibri" w:hAnsi="Calibri" w:cs="Calibri"/>
        </w:rPr>
        <w:t xml:space="preserve">Klub zobowiązany jest prowadzić imienną ewidencję ubezpieczonych zawodników oraz udostępnić ją do wglądu na każde żądanie PZU. </w:t>
      </w:r>
      <w:r w:rsidR="002F4AE8" w:rsidRPr="00A51041">
        <w:rPr>
          <w:rFonts w:ascii="Calibri" w:eastAsia="Calibri" w:hAnsi="Calibri" w:cs="Calibri"/>
        </w:rPr>
        <w:t>Z</w:t>
      </w:r>
      <w:r w:rsidRPr="00A51041">
        <w:rPr>
          <w:rFonts w:ascii="Calibri" w:eastAsia="Calibri" w:hAnsi="Calibri" w:cs="Calibri"/>
        </w:rPr>
        <w:t xml:space="preserve">miana liczby osób w okresie obowiązywania danej umowy ubezpieczenia bez wymogu składania nowych wniosków o objęcie ochroną ubezpieczeniową i zapłaty dodatkowej składki nie jest wymagana, jeżeli zmiana liczby osób nie przekroczy więcej niż 10% wszystkich ubezpieczonych, objętych umową ubezpieczenia. </w:t>
      </w:r>
    </w:p>
    <w:p w14:paraId="7B7409E2" w14:textId="77777777" w:rsidR="000710E0" w:rsidRPr="00A51041" w:rsidRDefault="000710E0">
      <w:pPr>
        <w:spacing w:before="120" w:after="0" w:line="240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Do zawarcia umowy </w:t>
      </w:r>
      <w:r w:rsidRPr="00A51041">
        <w:rPr>
          <w:rFonts w:ascii="Calibri" w:eastAsia="Calibri" w:hAnsi="Calibri" w:cs="Calibri"/>
          <w:b/>
          <w:bCs/>
        </w:rPr>
        <w:t>ubezpieczenia imiennego</w:t>
      </w:r>
      <w:r w:rsidRPr="00A51041">
        <w:rPr>
          <w:rFonts w:ascii="Calibri" w:eastAsia="Calibri" w:hAnsi="Calibri" w:cs="Calibri"/>
        </w:rPr>
        <w:t xml:space="preserve"> konieczne jest przesłanie podstawowych danych osobowych ubezpieczanych zawodników na załączonym formularzu. </w:t>
      </w:r>
    </w:p>
    <w:p w14:paraId="2DAC0ABB" w14:textId="77777777" w:rsidR="000710E0" w:rsidRPr="00A51041" w:rsidRDefault="000710E0" w:rsidP="000710E0">
      <w:pPr>
        <w:spacing w:before="120" w:after="0" w:line="240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Zaletą ubezpieczenia imiennego jest udostępnienie przez PZU opcji </w:t>
      </w:r>
      <w:proofErr w:type="spellStart"/>
      <w:r w:rsidRPr="00A51041">
        <w:rPr>
          <w:rFonts w:ascii="Calibri" w:eastAsia="Calibri" w:hAnsi="Calibri" w:cs="Calibri"/>
        </w:rPr>
        <w:t>bezkosztowego</w:t>
      </w:r>
      <w:proofErr w:type="spellEnd"/>
      <w:r w:rsidRPr="00A51041">
        <w:rPr>
          <w:rFonts w:ascii="Calibri" w:eastAsia="Calibri" w:hAnsi="Calibri" w:cs="Calibri"/>
        </w:rPr>
        <w:t xml:space="preserve"> dostępu, w ramach sumy ubezpieczenia, do specjalistów w przychodniach w całym kraju, z którymi PZU ma zawartą umowę (</w:t>
      </w:r>
      <w:hyperlink r:id="rId6">
        <w:r w:rsidRPr="00A51041">
          <w:rPr>
            <w:rFonts w:ascii="Calibri" w:eastAsia="Calibri" w:hAnsi="Calibri" w:cs="Calibri"/>
            <w:color w:val="0000FF"/>
            <w:u w:val="single"/>
          </w:rPr>
          <w:t>https://www.pzu.pl/kontakt-i-pomoc/znajdz-punkt-medyczny</w:t>
        </w:r>
      </w:hyperlink>
      <w:r w:rsidRPr="00A51041">
        <w:rPr>
          <w:rFonts w:ascii="Calibri" w:eastAsia="Calibri" w:hAnsi="Calibri" w:cs="Calibri"/>
        </w:rPr>
        <w:t xml:space="preserve">). </w:t>
      </w:r>
    </w:p>
    <w:p w14:paraId="3C246381" w14:textId="67E2D290" w:rsidR="00C23531" w:rsidRPr="00A51041" w:rsidRDefault="002875D3">
      <w:pPr>
        <w:spacing w:before="120" w:after="0" w:line="240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W celu jak najlepszej obsługi programu ubezpieczyciel – PZU – utworzył infolinię pod nr telefonu: </w:t>
      </w:r>
      <w:r w:rsidRPr="00A51041">
        <w:rPr>
          <w:rFonts w:ascii="Calibri" w:eastAsia="Calibri" w:hAnsi="Calibri" w:cs="Calibri"/>
          <w:b/>
        </w:rPr>
        <w:t xml:space="preserve">801 402 402 </w:t>
      </w:r>
      <w:r w:rsidRPr="00A51041">
        <w:rPr>
          <w:rFonts w:ascii="Calibri" w:eastAsia="Calibri" w:hAnsi="Calibri" w:cs="Calibri"/>
        </w:rPr>
        <w:t>dedykowaną wyłącznie do obsługi programu ubezpieczeń NNW PZU/ PZPN. Infolinia jest czynna całą dobę 7 dni w tygodniu. Kontaktując się z infolinią ubezpieczony zgłasza szkodę (odniesione urazy wymagające diagnozy i leczenia).</w:t>
      </w:r>
      <w:r w:rsidR="000803B3">
        <w:rPr>
          <w:rFonts w:ascii="Calibri" w:eastAsia="Calibri" w:hAnsi="Calibri" w:cs="Calibri"/>
        </w:rPr>
        <w:t xml:space="preserve"> </w:t>
      </w:r>
    </w:p>
    <w:p w14:paraId="2BE88382" w14:textId="77777777" w:rsidR="00C23531" w:rsidRPr="00A51041" w:rsidRDefault="00972471">
      <w:pPr>
        <w:spacing w:before="120" w:after="0" w:line="240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>P</w:t>
      </w:r>
      <w:r w:rsidR="002875D3" w:rsidRPr="00A51041">
        <w:rPr>
          <w:rFonts w:ascii="Calibri" w:eastAsia="Calibri" w:hAnsi="Calibri" w:cs="Calibri"/>
        </w:rPr>
        <w:t xml:space="preserve">łatność składki można uiścić jednorazowo lub ratalnie bez dodatkowych kosztów, maksymalnie w 12 miesięcznych ratach. </w:t>
      </w:r>
    </w:p>
    <w:p w14:paraId="20450A46" w14:textId="4D0A0FEE" w:rsidR="00C23531" w:rsidRPr="00A51041" w:rsidRDefault="002875D3">
      <w:pPr>
        <w:spacing w:before="120" w:after="0" w:line="240" w:lineRule="auto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W załączeniu: </w:t>
      </w:r>
    </w:p>
    <w:p w14:paraId="13A7EB1C" w14:textId="77777777" w:rsidR="00C23531" w:rsidRPr="00A51041" w:rsidRDefault="002875D3">
      <w:pPr>
        <w:numPr>
          <w:ilvl w:val="0"/>
          <w:numId w:val="1"/>
        </w:numPr>
        <w:spacing w:before="120" w:after="0" w:line="276" w:lineRule="auto"/>
        <w:ind w:left="720" w:hanging="360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Ogólne Warunki Ubezpieczenia PZU NNW </w:t>
      </w:r>
    </w:p>
    <w:p w14:paraId="2BF3562F" w14:textId="77777777" w:rsidR="00C23531" w:rsidRPr="00A51041" w:rsidRDefault="002875D3">
      <w:pPr>
        <w:numPr>
          <w:ilvl w:val="0"/>
          <w:numId w:val="1"/>
        </w:numPr>
        <w:spacing w:before="120" w:after="0" w:line="276" w:lineRule="auto"/>
        <w:ind w:left="720" w:hanging="360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Postanowienia dodatkowe i odmienne do umowy ubezpieczenia NNW PZU </w:t>
      </w:r>
    </w:p>
    <w:p w14:paraId="33BACBA0" w14:textId="1D082E63" w:rsidR="00C23531" w:rsidRPr="00A51041" w:rsidRDefault="002875D3">
      <w:pPr>
        <w:numPr>
          <w:ilvl w:val="0"/>
          <w:numId w:val="1"/>
        </w:numPr>
        <w:spacing w:before="120" w:after="0" w:line="276" w:lineRule="auto"/>
        <w:ind w:left="720" w:hanging="360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>Formularz zgłoszeniowy klubu</w:t>
      </w:r>
      <w:r w:rsidR="007C6315" w:rsidRPr="00A51041">
        <w:rPr>
          <w:rFonts w:ascii="Calibri" w:eastAsia="Calibri" w:hAnsi="Calibri" w:cs="Calibri"/>
        </w:rPr>
        <w:t xml:space="preserve"> (ubezpieczenie imienne i bezimienne)</w:t>
      </w:r>
    </w:p>
    <w:p w14:paraId="2022924B" w14:textId="0B537DA7" w:rsidR="00C23531" w:rsidRPr="00A51041" w:rsidRDefault="002875D3">
      <w:pPr>
        <w:numPr>
          <w:ilvl w:val="0"/>
          <w:numId w:val="1"/>
        </w:numPr>
        <w:spacing w:before="120" w:after="0" w:line="276" w:lineRule="auto"/>
        <w:ind w:left="720" w:hanging="360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>Formularz i oświadczenie zawodnika</w:t>
      </w:r>
      <w:r w:rsidR="007C6315" w:rsidRPr="00A51041">
        <w:rPr>
          <w:rFonts w:ascii="Calibri" w:eastAsia="Calibri" w:hAnsi="Calibri" w:cs="Calibri"/>
        </w:rPr>
        <w:t xml:space="preserve"> (ubezpieczenie imienne)</w:t>
      </w:r>
    </w:p>
    <w:p w14:paraId="69530090" w14:textId="77777777" w:rsidR="00C23531" w:rsidRPr="00A51041" w:rsidRDefault="002875D3">
      <w:pPr>
        <w:numPr>
          <w:ilvl w:val="0"/>
          <w:numId w:val="1"/>
        </w:numPr>
        <w:spacing w:before="120" w:after="0" w:line="276" w:lineRule="auto"/>
        <w:ind w:left="720" w:hanging="360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Procedurę ubezpieczenia zawodników </w:t>
      </w:r>
    </w:p>
    <w:p w14:paraId="304992CB" w14:textId="77777777" w:rsidR="00C23531" w:rsidRPr="00A51041" w:rsidRDefault="002875D3">
      <w:pPr>
        <w:numPr>
          <w:ilvl w:val="0"/>
          <w:numId w:val="1"/>
        </w:numPr>
        <w:spacing w:before="120" w:after="0" w:line="276" w:lineRule="auto"/>
        <w:ind w:left="720" w:hanging="360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>Tabelę ubezpieczeń</w:t>
      </w:r>
    </w:p>
    <w:p w14:paraId="212EEC25" w14:textId="455C9670" w:rsidR="00F538EE" w:rsidRPr="00A51041" w:rsidRDefault="00F538EE" w:rsidP="009E100E">
      <w:pPr>
        <w:spacing w:before="120" w:after="0" w:line="276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Pełniejsze informacje o programie ubezpieczeń dla piłki nożnej oraz materiały do pobrania znajdują się na stronie internetowej Kahlenberg Services: </w:t>
      </w:r>
      <w:hyperlink r:id="rId7" w:history="1">
        <w:r w:rsidR="005F191E" w:rsidRPr="00587F6F">
          <w:rPr>
            <w:rStyle w:val="Hipercze"/>
            <w:rFonts w:ascii="Calibri" w:eastAsia="Calibri" w:hAnsi="Calibri" w:cs="Calibri"/>
          </w:rPr>
          <w:t>www.kahlenberegservices.com</w:t>
        </w:r>
      </w:hyperlink>
      <w:r w:rsidR="000803B3">
        <w:rPr>
          <w:rFonts w:ascii="Calibri" w:eastAsia="Calibri" w:hAnsi="Calibri" w:cs="Calibri"/>
          <w:color w:val="0000FF"/>
          <w:u w:val="single"/>
        </w:rPr>
        <w:t>.</w:t>
      </w:r>
      <w:r w:rsidRPr="00A51041">
        <w:rPr>
          <w:rFonts w:ascii="Calibri" w:eastAsia="Calibri" w:hAnsi="Calibri" w:cs="Calibri"/>
        </w:rPr>
        <w:t xml:space="preserve"> </w:t>
      </w:r>
    </w:p>
    <w:p w14:paraId="6EF4DA10" w14:textId="5B13BD57" w:rsidR="00F538EE" w:rsidRDefault="00F538EE" w:rsidP="009E100E">
      <w:pPr>
        <w:spacing w:before="120" w:after="0" w:line="276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Zachęcam do </w:t>
      </w:r>
      <w:r w:rsidR="00A51041" w:rsidRPr="00A51041">
        <w:rPr>
          <w:rFonts w:ascii="Calibri" w:eastAsia="Calibri" w:hAnsi="Calibri" w:cs="Calibri"/>
        </w:rPr>
        <w:t>odwiedzenia</w:t>
      </w:r>
      <w:r w:rsidRPr="00A51041">
        <w:rPr>
          <w:rFonts w:ascii="Calibri" w:eastAsia="Calibri" w:hAnsi="Calibri" w:cs="Calibri"/>
        </w:rPr>
        <w:t xml:space="preserve"> nas na Facebook-u </w:t>
      </w:r>
      <w:hyperlink r:id="rId8">
        <w:r w:rsidRPr="00A51041">
          <w:rPr>
            <w:rFonts w:ascii="Calibri" w:eastAsia="Calibri" w:hAnsi="Calibri" w:cs="Calibri"/>
            <w:color w:val="0000FF"/>
            <w:u w:val="single"/>
          </w:rPr>
          <w:t>https://www.facebook.com/Kahlenbergservices/</w:t>
        </w:r>
      </w:hyperlink>
      <w:r w:rsidRPr="00A51041">
        <w:rPr>
          <w:rFonts w:ascii="Calibri" w:eastAsia="Calibri" w:hAnsi="Calibri" w:cs="Calibri"/>
          <w:u w:val="single"/>
        </w:rPr>
        <w:t>.</w:t>
      </w:r>
      <w:r w:rsidRPr="00A51041">
        <w:rPr>
          <w:rFonts w:ascii="Calibri" w:eastAsia="Calibri" w:hAnsi="Calibri" w:cs="Calibri"/>
        </w:rPr>
        <w:t xml:space="preserve"> </w:t>
      </w:r>
    </w:p>
    <w:p w14:paraId="0DDB0C69" w14:textId="63058B8B" w:rsidR="00F538EE" w:rsidRPr="00A51041" w:rsidRDefault="00F538EE" w:rsidP="009E100E">
      <w:pPr>
        <w:spacing w:before="120" w:after="0" w:line="276" w:lineRule="auto"/>
        <w:jc w:val="both"/>
        <w:rPr>
          <w:rFonts w:ascii="Calibri" w:eastAsia="Calibri" w:hAnsi="Calibri" w:cs="Calibri"/>
        </w:rPr>
      </w:pPr>
      <w:r w:rsidRPr="00A51041">
        <w:rPr>
          <w:rFonts w:ascii="Calibri" w:eastAsia="Calibri" w:hAnsi="Calibri" w:cs="Calibri"/>
        </w:rPr>
        <w:t xml:space="preserve">W przypadku pytań zapraszam do bezpośredniego kontaktu z naszymi konsultantami: infolinia </w:t>
      </w:r>
      <w:r w:rsidRPr="009E100E">
        <w:rPr>
          <w:rFonts w:ascii="Calibri" w:eastAsia="Calibri" w:hAnsi="Calibri" w:cs="Calibri"/>
        </w:rPr>
        <w:t>800 007 008 (poniedziałek - piątek, 9.00 - 17.00).</w:t>
      </w:r>
    </w:p>
    <w:p w14:paraId="413450FA" w14:textId="112CC48C" w:rsidR="00C23531" w:rsidRDefault="00C23531">
      <w:pPr>
        <w:spacing w:after="0" w:line="240" w:lineRule="auto"/>
        <w:rPr>
          <w:rFonts w:ascii="Calibri" w:eastAsia="Calibri" w:hAnsi="Calibri" w:cs="Calibri"/>
        </w:rPr>
      </w:pPr>
    </w:p>
    <w:p w14:paraId="75648595" w14:textId="77777777" w:rsidR="00C23531" w:rsidRPr="00A51041" w:rsidRDefault="00C23531">
      <w:pPr>
        <w:spacing w:after="0" w:line="240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C23531" w:rsidRPr="00A51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37B69"/>
    <w:multiLevelType w:val="multilevel"/>
    <w:tmpl w:val="64580A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ek Żytniewski">
    <w15:presenceInfo w15:providerId="Windows Live" w15:userId="6b290facacd2bb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31"/>
    <w:rsid w:val="000710E0"/>
    <w:rsid w:val="000803B3"/>
    <w:rsid w:val="002875D3"/>
    <w:rsid w:val="002F4AE8"/>
    <w:rsid w:val="003260FF"/>
    <w:rsid w:val="003E6B15"/>
    <w:rsid w:val="00531D28"/>
    <w:rsid w:val="005F191E"/>
    <w:rsid w:val="007C6315"/>
    <w:rsid w:val="00972471"/>
    <w:rsid w:val="009E100E"/>
    <w:rsid w:val="009F2586"/>
    <w:rsid w:val="00A51041"/>
    <w:rsid w:val="00AF45C7"/>
    <w:rsid w:val="00B82152"/>
    <w:rsid w:val="00C23531"/>
    <w:rsid w:val="00C30954"/>
    <w:rsid w:val="00CA1E72"/>
    <w:rsid w:val="00F5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F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6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31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3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3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3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3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31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E100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F191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6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31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3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3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3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3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31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E100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F19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Kahlenbergservice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ahlenberegservi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zu.pl/kontakt-i-pomoc/znajdz-punkt-medyczny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Żytniewski</dc:creator>
  <cp:lastModifiedBy>Katarzyna Zagubieniak</cp:lastModifiedBy>
  <cp:revision>2</cp:revision>
  <dcterms:created xsi:type="dcterms:W3CDTF">2019-08-23T13:44:00Z</dcterms:created>
  <dcterms:modified xsi:type="dcterms:W3CDTF">2019-08-23T13:44:00Z</dcterms:modified>
</cp:coreProperties>
</file>